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229DB" w14:textId="77777777" w:rsidR="00950106" w:rsidRDefault="00950106" w:rsidP="00950106">
      <w:pPr>
        <w:jc w:val="center"/>
      </w:pPr>
      <w:r>
        <w:t>Публичная оферта</w:t>
      </w:r>
    </w:p>
    <w:p w14:paraId="437CB0B1" w14:textId="77777777" w:rsidR="00950106" w:rsidRPr="00950106" w:rsidRDefault="00950106" w:rsidP="00950106">
      <w:pPr>
        <w:jc w:val="center"/>
      </w:pPr>
      <w:r>
        <w:t>на размещение объявлений</w:t>
      </w:r>
      <w:r w:rsidRPr="00950106">
        <w:t xml:space="preserve"> </w:t>
      </w:r>
      <w:r>
        <w:t>о ваканси</w:t>
      </w:r>
      <w:r w:rsidR="009570B7">
        <w:t>и</w:t>
      </w:r>
    </w:p>
    <w:p w14:paraId="21935324" w14:textId="77777777" w:rsidR="00BE010A" w:rsidRPr="00950106" w:rsidRDefault="00950106" w:rsidP="00950106">
      <w:pPr>
        <w:jc w:val="center"/>
      </w:pPr>
      <w:r>
        <w:t xml:space="preserve">на сайте сетевого издания </w:t>
      </w:r>
      <w:proofErr w:type="spellStart"/>
      <w:r>
        <w:rPr>
          <w:lang w:val="en-US"/>
        </w:rPr>
        <w:t>ZabNews</w:t>
      </w:r>
      <w:proofErr w:type="spellEnd"/>
    </w:p>
    <w:p w14:paraId="2BE94194" w14:textId="77777777" w:rsidR="00950106" w:rsidRDefault="00950106" w:rsidP="00950106">
      <w:r>
        <w:t>г. Чита                                                                                                                                      20 февраля 2025 года</w:t>
      </w:r>
    </w:p>
    <w:p w14:paraId="2E8598C4" w14:textId="66A389C8" w:rsidR="00950106" w:rsidRDefault="00950106" w:rsidP="00950106">
      <w:pPr>
        <w:ind w:firstLine="709"/>
        <w:jc w:val="both"/>
      </w:pPr>
      <w:r>
        <w:t xml:space="preserve">Настоящий документ представляет собой предложение ИП </w:t>
      </w:r>
      <w:proofErr w:type="spellStart"/>
      <w:r>
        <w:t>Викуловой</w:t>
      </w:r>
      <w:proofErr w:type="spellEnd"/>
      <w:r>
        <w:t xml:space="preserve"> Ларисы Владимировны (далее – Агентство) заключить Договор на оказание услуг по размещению объявлений о ваканси</w:t>
      </w:r>
      <w:r w:rsidR="005652C4">
        <w:t>и</w:t>
      </w:r>
      <w:r>
        <w:t xml:space="preserve"> на сайте сетевого издания </w:t>
      </w:r>
      <w:proofErr w:type="spellStart"/>
      <w:r>
        <w:rPr>
          <w:lang w:val="en-US"/>
        </w:rPr>
        <w:t>ZabNews</w:t>
      </w:r>
      <w:proofErr w:type="spellEnd"/>
      <w:r>
        <w:t xml:space="preserve"> (далее – Сайт)</w:t>
      </w:r>
      <w:r w:rsidRPr="00950106">
        <w:t xml:space="preserve"> </w:t>
      </w:r>
      <w:r>
        <w:t>на изложенных ниже условиях.</w:t>
      </w:r>
    </w:p>
    <w:p w14:paraId="5642746A" w14:textId="77777777" w:rsidR="00950106" w:rsidRPr="00950106" w:rsidRDefault="00950106" w:rsidP="00950106">
      <w:pPr>
        <w:jc w:val="center"/>
        <w:rPr>
          <w:b/>
          <w:bCs/>
        </w:rPr>
      </w:pPr>
      <w:r w:rsidRPr="00950106">
        <w:rPr>
          <w:b/>
          <w:bCs/>
        </w:rPr>
        <w:t>Термины и определения:</w:t>
      </w:r>
    </w:p>
    <w:p w14:paraId="4E78DED9" w14:textId="77777777" w:rsidR="00950106" w:rsidRDefault="00950106" w:rsidP="00950106">
      <w:pPr>
        <w:jc w:val="both"/>
      </w:pPr>
      <w:r>
        <w:t>Агентство — ИП Викулова Лариса Владимировна</w:t>
      </w:r>
      <w:r w:rsidR="009570B7">
        <w:t>.</w:t>
      </w:r>
    </w:p>
    <w:p w14:paraId="0E0A0A98" w14:textId="77777777" w:rsidR="00950106" w:rsidRPr="009570B7" w:rsidRDefault="00950106" w:rsidP="00950106">
      <w:pPr>
        <w:jc w:val="both"/>
      </w:pPr>
      <w:r>
        <w:t xml:space="preserve">Сайт — сайт сетевого издания </w:t>
      </w:r>
      <w:proofErr w:type="spellStart"/>
      <w:r>
        <w:rPr>
          <w:lang w:val="en-US"/>
        </w:rPr>
        <w:t>ZabNews</w:t>
      </w:r>
      <w:proofErr w:type="spellEnd"/>
      <w:r w:rsidR="009570B7">
        <w:t>.</w:t>
      </w:r>
    </w:p>
    <w:p w14:paraId="324521F1" w14:textId="77777777" w:rsidR="00950106" w:rsidRDefault="00D81402" w:rsidP="00950106">
      <w:pPr>
        <w:jc w:val="both"/>
      </w:pPr>
      <w:r>
        <w:t>Работодатель</w:t>
      </w:r>
      <w:r w:rsidR="00950106">
        <w:t xml:space="preserve"> —юридическое лицо, надлежащим образом исполнившее все предусмотренные договором условия, необходимые для размещения вакансии. </w:t>
      </w:r>
    </w:p>
    <w:p w14:paraId="2133E149" w14:textId="77777777" w:rsidR="00950106" w:rsidRDefault="00950106" w:rsidP="00950106">
      <w:pPr>
        <w:jc w:val="both"/>
      </w:pPr>
      <w:r>
        <w:t xml:space="preserve">Вакансия 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 </w:t>
      </w:r>
    </w:p>
    <w:p w14:paraId="5E5672FA" w14:textId="77777777" w:rsidR="00950106" w:rsidRDefault="00950106" w:rsidP="00950106">
      <w:pPr>
        <w:jc w:val="both"/>
      </w:pPr>
      <w:r>
        <w:t xml:space="preserve">Оферта - адресованное одному или нескольким конкретным лицам предложение, которое достаточно определенно и выражает намерение лица, сделавшего предложение, считать себя заключившим договор с адресатом, которым будет принято предложение. </w:t>
      </w:r>
    </w:p>
    <w:p w14:paraId="3585C945" w14:textId="77777777" w:rsidR="00950106" w:rsidRDefault="00950106" w:rsidP="00950106">
      <w:pPr>
        <w:jc w:val="both"/>
      </w:pPr>
      <w:r>
        <w:t xml:space="preserve">Акцепт -ответ лица, которому адресована оферта, о ее принятии. После получения акцепта настоящий договор считается автоматически заключенным. </w:t>
      </w:r>
    </w:p>
    <w:p w14:paraId="68873DD8" w14:textId="77777777" w:rsidR="00950106" w:rsidRDefault="00950106" w:rsidP="00950106">
      <w:pPr>
        <w:jc w:val="both"/>
      </w:pPr>
      <w:r>
        <w:t>Публичная оферта - содержащее все существенные условия договора предложение, из которого усматривается воля лица, делающего предложение, заключить договор на указанных в предложении условиях с любым, кто отзовется.</w:t>
      </w:r>
    </w:p>
    <w:p w14:paraId="275C893F" w14:textId="77777777" w:rsidR="00D81402" w:rsidRDefault="00D81402" w:rsidP="00950106">
      <w:pPr>
        <w:jc w:val="both"/>
      </w:pPr>
      <w:r>
        <w:t xml:space="preserve">Личный кабинет Работодателя – </w:t>
      </w:r>
      <w:r w:rsidRPr="00D81402">
        <w:t>программ</w:t>
      </w:r>
      <w:r>
        <w:t>ный продукт</w:t>
      </w:r>
      <w:r w:rsidRPr="00D81402">
        <w:t>, интерфейс которо</w:t>
      </w:r>
      <w:r>
        <w:t>го</w:t>
      </w:r>
      <w:r w:rsidRPr="00D81402">
        <w:t xml:space="preserve"> размещен и/или доступен в сети Интернет на сайте Оператора (</w:t>
      </w:r>
      <w:hyperlink r:id="rId4" w:history="1">
        <w:r w:rsidRPr="0075016D">
          <w:rPr>
            <w:rStyle w:val="a3"/>
          </w:rPr>
          <w:t>https://zabnews.ru/doska/cabinet/</w:t>
        </w:r>
      </w:hyperlink>
      <w:r w:rsidRPr="00D81402">
        <w:t xml:space="preserve">) и отображается посредством программ для просмотра интернет-сайтов (браузера), позволяющая </w:t>
      </w:r>
      <w:r>
        <w:t>Работодателю</w:t>
      </w:r>
      <w:r w:rsidRPr="00D81402">
        <w:t xml:space="preserve"> взаимодействовать с </w:t>
      </w:r>
      <w:r>
        <w:t>Агентством</w:t>
      </w:r>
      <w:r w:rsidRPr="00D81402">
        <w:t xml:space="preserve"> по отдельным вопросам, сопутствующим обязательствам, возникшим из Договора, в частности предназначенная для хранения предоставленной </w:t>
      </w:r>
      <w:r>
        <w:t>Работодателем</w:t>
      </w:r>
      <w:r w:rsidRPr="00D81402">
        <w:t xml:space="preserve"> информации, просмотра и управления доступными </w:t>
      </w:r>
      <w:r>
        <w:t>Работодателю</w:t>
      </w:r>
      <w:r w:rsidRPr="00D81402">
        <w:t xml:space="preserve"> функциональными (программными) возможностями (просмотр и </w:t>
      </w:r>
      <w:r>
        <w:t>публикация вакансий</w:t>
      </w:r>
      <w:r w:rsidRPr="00D81402">
        <w:t xml:space="preserve">, выставление Счетов, прочее). Доступ к Личному кабинету осуществляется с использованием </w:t>
      </w:r>
      <w:proofErr w:type="spellStart"/>
      <w:r w:rsidRPr="00D81402">
        <w:t>Авторизационных</w:t>
      </w:r>
      <w:proofErr w:type="spellEnd"/>
      <w:r w:rsidRPr="00D81402">
        <w:t xml:space="preserve"> данных.</w:t>
      </w:r>
    </w:p>
    <w:p w14:paraId="240A0071" w14:textId="77777777" w:rsidR="00D81402" w:rsidRDefault="00D81402" w:rsidP="00D81402">
      <w:pPr>
        <w:jc w:val="both"/>
      </w:pPr>
      <w:proofErr w:type="spellStart"/>
      <w:r>
        <w:t>Авторизационные</w:t>
      </w:r>
      <w:proofErr w:type="spellEnd"/>
      <w:r>
        <w:t xml:space="preserve"> данные - данные, позволяющие провести аутентификацию Работодателя. По умолчанию </w:t>
      </w:r>
      <w:proofErr w:type="spellStart"/>
      <w:r>
        <w:t>Авторизационными</w:t>
      </w:r>
      <w:proofErr w:type="spellEnd"/>
      <w:r>
        <w:t xml:space="preserve"> данными являются логин и пароль Работодателя. Агентство вправе (но не обязан</w:t>
      </w:r>
      <w:r w:rsidR="009570B7">
        <w:t>о</w:t>
      </w:r>
      <w:r>
        <w:t xml:space="preserve">) по своему усмотрению требовать от </w:t>
      </w:r>
      <w:r w:rsidR="009570B7">
        <w:t xml:space="preserve">работодателя </w:t>
      </w:r>
      <w:r>
        <w:t>перейти на иные способы аутентификации</w:t>
      </w:r>
      <w:r w:rsidR="009570B7">
        <w:t xml:space="preserve">, </w:t>
      </w:r>
      <w:r>
        <w:t>использовать дополнительные способы аутентификации</w:t>
      </w:r>
      <w:r w:rsidR="009570B7">
        <w:t xml:space="preserve">, </w:t>
      </w:r>
      <w:r>
        <w:t xml:space="preserve">изменить </w:t>
      </w:r>
      <w:proofErr w:type="spellStart"/>
      <w:r>
        <w:t>Авторизационные</w:t>
      </w:r>
      <w:proofErr w:type="spellEnd"/>
      <w:r>
        <w:t xml:space="preserve"> данные разово или изменять </w:t>
      </w:r>
      <w:proofErr w:type="spellStart"/>
      <w:r>
        <w:t>Авторизационные</w:t>
      </w:r>
      <w:proofErr w:type="spellEnd"/>
      <w:r>
        <w:t xml:space="preserve"> данные с определенной </w:t>
      </w:r>
      <w:r w:rsidR="009570B7">
        <w:t>Агентством</w:t>
      </w:r>
      <w:r>
        <w:t xml:space="preserve"> периодичностью.</w:t>
      </w:r>
    </w:p>
    <w:p w14:paraId="2EBFBEA0" w14:textId="77777777" w:rsidR="009570B7" w:rsidRDefault="009570B7" w:rsidP="00D81402">
      <w:pPr>
        <w:jc w:val="both"/>
      </w:pPr>
    </w:p>
    <w:p w14:paraId="0D00D639" w14:textId="77777777" w:rsidR="00950106" w:rsidRPr="00950106" w:rsidRDefault="00950106" w:rsidP="00950106">
      <w:pPr>
        <w:jc w:val="center"/>
        <w:rPr>
          <w:b/>
          <w:bCs/>
        </w:rPr>
      </w:pPr>
      <w:r w:rsidRPr="00950106">
        <w:rPr>
          <w:b/>
          <w:bCs/>
        </w:rPr>
        <w:lastRenderedPageBreak/>
        <w:t>1. Предмет договора</w:t>
      </w:r>
    </w:p>
    <w:p w14:paraId="7426F0DE" w14:textId="77777777" w:rsidR="00950106" w:rsidRDefault="00950106" w:rsidP="00950106">
      <w:pPr>
        <w:jc w:val="both"/>
      </w:pPr>
      <w:r>
        <w:t>1.1. Настоящий Договор является публичной офертой (далее - Договор).</w:t>
      </w:r>
    </w:p>
    <w:p w14:paraId="14F35C47" w14:textId="624B27EE" w:rsidR="00950106" w:rsidRDefault="00950106" w:rsidP="00950106">
      <w:pPr>
        <w:jc w:val="both"/>
      </w:pPr>
      <w:r>
        <w:t xml:space="preserve">1.2. </w:t>
      </w:r>
      <w:r w:rsidR="00D81402">
        <w:t>Работодатель</w:t>
      </w:r>
      <w:r>
        <w:t xml:space="preserve"> поручает, а Агентство принимает на себя обязательство по изготовлению и/или размещению объявлений о ваканси</w:t>
      </w:r>
      <w:r w:rsidR="005652C4">
        <w:t>и</w:t>
      </w:r>
      <w:r>
        <w:t xml:space="preserve"> на сайте сетевого издания </w:t>
      </w:r>
      <w:proofErr w:type="spellStart"/>
      <w:r>
        <w:rPr>
          <w:lang w:val="en-US"/>
        </w:rPr>
        <w:t>ZabNews</w:t>
      </w:r>
      <w:proofErr w:type="spellEnd"/>
      <w:r>
        <w:t xml:space="preserve"> по адресу: </w:t>
      </w:r>
      <w:hyperlink r:id="rId5" w:history="1">
        <w:r w:rsidRPr="0075016D">
          <w:rPr>
            <w:rStyle w:val="a3"/>
          </w:rPr>
          <w:t>https://zabnews.ru/doska/</w:t>
        </w:r>
      </w:hyperlink>
      <w:r w:rsidRPr="00950106">
        <w:t xml:space="preserve"> </w:t>
      </w:r>
      <w:r>
        <w:t>(в дальнейшем - Сайт) на условиях настоящего Договора.</w:t>
      </w:r>
    </w:p>
    <w:p w14:paraId="5727CB5C" w14:textId="2354BF53" w:rsidR="00950106" w:rsidRDefault="00950106" w:rsidP="00D81402">
      <w:pPr>
        <w:jc w:val="both"/>
      </w:pPr>
      <w:r>
        <w:t xml:space="preserve">1.3. Агентство размещает объявления </w:t>
      </w:r>
      <w:r w:rsidR="005652C4">
        <w:t xml:space="preserve">о вакансии </w:t>
      </w:r>
      <w:r w:rsidR="00D81402">
        <w:t>Работодателя</w:t>
      </w:r>
      <w:r>
        <w:t xml:space="preserve"> на Сайте в течение всего срока действия Договора</w:t>
      </w:r>
      <w:r w:rsidR="00D81402">
        <w:t>.</w:t>
      </w:r>
    </w:p>
    <w:p w14:paraId="2CB171C6" w14:textId="75361F70" w:rsidR="00D81402" w:rsidRDefault="00950106" w:rsidP="00950106">
      <w:pPr>
        <w:jc w:val="both"/>
      </w:pPr>
      <w:r>
        <w:t xml:space="preserve">1.4. </w:t>
      </w:r>
      <w:r w:rsidR="00D81402">
        <w:t>О</w:t>
      </w:r>
      <w:r>
        <w:t>бъявления</w:t>
      </w:r>
      <w:r w:rsidR="00D81402">
        <w:t xml:space="preserve"> о ваканси</w:t>
      </w:r>
      <w:r w:rsidR="005652C4">
        <w:t>и</w:t>
      </w:r>
      <w:r>
        <w:t xml:space="preserve"> размещаются на основании</w:t>
      </w:r>
      <w:r w:rsidR="00D81402">
        <w:t xml:space="preserve"> информации, предоставленной Работодателем путём заполнения соответствующей формы в личном кабинете Работодателя на Сайте.</w:t>
      </w:r>
    </w:p>
    <w:p w14:paraId="2E667B3E" w14:textId="77777777" w:rsidR="00950106" w:rsidRDefault="00950106" w:rsidP="009570B7">
      <w:pPr>
        <w:jc w:val="both"/>
      </w:pPr>
      <w:r>
        <w:t xml:space="preserve">1.5. Услуга считается оказанной Агентством и принятой </w:t>
      </w:r>
      <w:r w:rsidR="009570B7">
        <w:t xml:space="preserve">Работодателем </w:t>
      </w:r>
      <w:r>
        <w:t>в полном объеме</w:t>
      </w:r>
      <w:r w:rsidR="009570B7">
        <w:t xml:space="preserve"> с момента публикации объявления с вакансией на Сайте</w:t>
      </w:r>
      <w:r>
        <w:t>.</w:t>
      </w:r>
    </w:p>
    <w:p w14:paraId="2C92C9D9" w14:textId="77777777" w:rsidR="009570B7" w:rsidRDefault="00950106" w:rsidP="009570B7">
      <w:pPr>
        <w:jc w:val="both"/>
      </w:pPr>
      <w:r>
        <w:t xml:space="preserve">1.6. Акт выполненных работ направляется </w:t>
      </w:r>
      <w:r w:rsidR="009570B7">
        <w:t xml:space="preserve">Работодателю только </w:t>
      </w:r>
      <w:r>
        <w:t>по письменному требованию на электронную почту,</w:t>
      </w:r>
      <w:r w:rsidR="009570B7">
        <w:t xml:space="preserve"> </w:t>
      </w:r>
      <w:r>
        <w:t xml:space="preserve">указанную в </w:t>
      </w:r>
      <w:proofErr w:type="spellStart"/>
      <w:r w:rsidR="009570B7">
        <w:t>Авторизационных</w:t>
      </w:r>
      <w:proofErr w:type="spellEnd"/>
      <w:r w:rsidR="009570B7">
        <w:t xml:space="preserve"> </w:t>
      </w:r>
      <w:proofErr w:type="spellStart"/>
      <w:r w:rsidR="009570B7">
        <w:t>даных</w:t>
      </w:r>
      <w:proofErr w:type="spellEnd"/>
      <w:r w:rsidR="009570B7">
        <w:t>.</w:t>
      </w:r>
    </w:p>
    <w:p w14:paraId="165658E2" w14:textId="77777777" w:rsidR="009570B7" w:rsidRDefault="00950106" w:rsidP="00950106">
      <w:pPr>
        <w:jc w:val="both"/>
      </w:pPr>
      <w:r>
        <w:t>1.</w:t>
      </w:r>
      <w:r w:rsidR="009570B7">
        <w:t>7</w:t>
      </w:r>
      <w:r>
        <w:t xml:space="preserve">. Соглашаясь с условиями настоящего Договора, </w:t>
      </w:r>
      <w:r w:rsidR="009570B7">
        <w:t>Работодатель самостоятельно авторизуется в Личном кабинете Работодателя и заполняет форму для публикации объявления о вакансии.</w:t>
      </w:r>
    </w:p>
    <w:p w14:paraId="099CA1C8" w14:textId="77777777" w:rsidR="00950106" w:rsidRDefault="00950106" w:rsidP="00950106">
      <w:pPr>
        <w:jc w:val="both"/>
      </w:pPr>
      <w:r>
        <w:t>1.</w:t>
      </w:r>
      <w:r w:rsidR="009570B7">
        <w:t>8</w:t>
      </w:r>
      <w:r>
        <w:t>. Акцептом является поступление денежных средств</w:t>
      </w:r>
      <w:r w:rsidR="009570B7">
        <w:t xml:space="preserve"> Работодателя</w:t>
      </w:r>
      <w:r>
        <w:t xml:space="preserve"> в счет оплаты объявления(</w:t>
      </w:r>
      <w:proofErr w:type="spellStart"/>
      <w:r>
        <w:t>ий</w:t>
      </w:r>
      <w:proofErr w:type="spellEnd"/>
      <w:r>
        <w:t>) на расчетный счет, либо в кассу Агентства. С</w:t>
      </w:r>
      <w:r w:rsidR="009570B7">
        <w:t xml:space="preserve"> </w:t>
      </w:r>
      <w:r>
        <w:t>момента получения Агентством поступления денежных средств на расчетный</w:t>
      </w:r>
      <w:r w:rsidR="009570B7">
        <w:t xml:space="preserve"> </w:t>
      </w:r>
      <w:r>
        <w:t>счет, либо в кассу Агентства настоящий Договор считается автоматически заключенным. При этом объявление</w:t>
      </w:r>
      <w:r w:rsidR="009570B7">
        <w:t xml:space="preserve"> о вакансии </w:t>
      </w:r>
      <w:r>
        <w:t>публикуется только в случае его оплаты в полном объеме.</w:t>
      </w:r>
    </w:p>
    <w:p w14:paraId="58F73AAA" w14:textId="77777777" w:rsidR="004025A3" w:rsidRDefault="004025A3" w:rsidP="00950106">
      <w:pPr>
        <w:jc w:val="both"/>
      </w:pPr>
      <w:r>
        <w:t>1.9. Договор действует на протяжении периода, пока объявления опубликовано на Сайте.</w:t>
      </w:r>
    </w:p>
    <w:p w14:paraId="1F9270C3" w14:textId="77777777" w:rsidR="00950106" w:rsidRDefault="00950106" w:rsidP="00950106">
      <w:pPr>
        <w:jc w:val="both"/>
      </w:pPr>
      <w:r>
        <w:t>1.</w:t>
      </w:r>
      <w:r w:rsidR="004025A3">
        <w:t>10</w:t>
      </w:r>
      <w:r>
        <w:t>. Оферта не является безотзывной.</w:t>
      </w:r>
    </w:p>
    <w:p w14:paraId="4FFCBCFC" w14:textId="77777777" w:rsidR="00950106" w:rsidRDefault="00950106" w:rsidP="00950106">
      <w:pPr>
        <w:jc w:val="both"/>
      </w:pPr>
      <w:r>
        <w:t>1.</w:t>
      </w:r>
      <w:r w:rsidR="009570B7">
        <w:t>1</w:t>
      </w:r>
      <w:r w:rsidR="004025A3">
        <w:t>1</w:t>
      </w:r>
      <w:r>
        <w:t>. Агентство оставляет за собой право внести изменения в условия Оферты и/или отозвать Оферту в любой момент по</w:t>
      </w:r>
      <w:r w:rsidR="009570B7">
        <w:t xml:space="preserve"> </w:t>
      </w:r>
      <w:r>
        <w:t>своему усмотрению. В случае внесения Агентством изменений в Оферту, такие изменения вступают в силу с момента их</w:t>
      </w:r>
      <w:r w:rsidR="009570B7">
        <w:t xml:space="preserve"> </w:t>
      </w:r>
      <w:r>
        <w:t>размещения на сайте Издания (</w:t>
      </w:r>
      <w:r w:rsidRPr="009570B7">
        <w:rPr>
          <w:highlight w:val="yellow"/>
        </w:rPr>
        <w:t>электронный адрес</w:t>
      </w:r>
      <w:r>
        <w:t>).</w:t>
      </w:r>
    </w:p>
    <w:p w14:paraId="2DEAE8B7" w14:textId="77777777" w:rsidR="00950106" w:rsidRDefault="00950106" w:rsidP="00950106">
      <w:pPr>
        <w:jc w:val="both"/>
      </w:pPr>
      <w:r>
        <w:t>1.1</w:t>
      </w:r>
      <w:r w:rsidR="004025A3">
        <w:t>2</w:t>
      </w:r>
      <w:r>
        <w:t>. В случае отзыва Оферты Агентством в течение срока действия Договора, Договор считается прекращенным с момента</w:t>
      </w:r>
      <w:r w:rsidR="009570B7">
        <w:t xml:space="preserve"> </w:t>
      </w:r>
      <w:r>
        <w:t>отзыва, если иное не оговорено Агентством при отзыве Оферты.</w:t>
      </w:r>
    </w:p>
    <w:p w14:paraId="27EE6DCD" w14:textId="77777777" w:rsidR="00950106" w:rsidRDefault="00950106" w:rsidP="00950106">
      <w:pPr>
        <w:jc w:val="both"/>
      </w:pPr>
      <w:r>
        <w:t>1.1</w:t>
      </w:r>
      <w:r w:rsidR="004025A3">
        <w:t>3</w:t>
      </w:r>
      <w:r>
        <w:t xml:space="preserve">. Направляя Акцепт на заключение договора оферты </w:t>
      </w:r>
      <w:r w:rsidR="009570B7">
        <w:t>Работодатель</w:t>
      </w:r>
      <w:r>
        <w:t xml:space="preserve"> дает согласие на обработку своих персональных данных</w:t>
      </w:r>
      <w:r w:rsidR="009570B7">
        <w:t xml:space="preserve"> (полный текст согласия - </w:t>
      </w:r>
      <w:hyperlink r:id="rId6" w:history="1">
        <w:r w:rsidR="009570B7" w:rsidRPr="0075016D">
          <w:rPr>
            <w:rStyle w:val="a3"/>
          </w:rPr>
          <w:t>https://zabnews.ru/privacy-agreement</w:t>
        </w:r>
      </w:hyperlink>
      <w:r w:rsidR="009570B7">
        <w:t>)</w:t>
      </w:r>
      <w:r>
        <w:t>,</w:t>
      </w:r>
      <w:r w:rsidR="009570B7">
        <w:t xml:space="preserve"> </w:t>
      </w:r>
      <w:r>
        <w:t xml:space="preserve">при этом Агентство обязуется соблюдать конфиденциальность персональных данных </w:t>
      </w:r>
      <w:r w:rsidR="009570B7">
        <w:t>Работодателя</w:t>
      </w:r>
      <w:r>
        <w:t>.</w:t>
      </w:r>
    </w:p>
    <w:p w14:paraId="00F72998" w14:textId="77777777" w:rsidR="00950106" w:rsidRPr="00950106" w:rsidRDefault="00950106" w:rsidP="00950106">
      <w:pPr>
        <w:jc w:val="center"/>
        <w:rPr>
          <w:b/>
          <w:bCs/>
        </w:rPr>
      </w:pPr>
      <w:r w:rsidRPr="00950106">
        <w:rPr>
          <w:b/>
          <w:bCs/>
        </w:rPr>
        <w:t>2. Права и обязанности сторон</w:t>
      </w:r>
    </w:p>
    <w:p w14:paraId="250350B6" w14:textId="77777777" w:rsidR="00950106" w:rsidRDefault="00950106" w:rsidP="00950106">
      <w:pPr>
        <w:jc w:val="both"/>
      </w:pPr>
      <w:r>
        <w:t xml:space="preserve">2.1. </w:t>
      </w:r>
      <w:r w:rsidR="00060198">
        <w:t>Работодатель</w:t>
      </w:r>
      <w:r>
        <w:t xml:space="preserve"> обязуется:</w:t>
      </w:r>
    </w:p>
    <w:p w14:paraId="0B3C1B35" w14:textId="77777777" w:rsidR="00950106" w:rsidRDefault="00950106" w:rsidP="009570B7">
      <w:pPr>
        <w:jc w:val="both"/>
      </w:pPr>
      <w:r>
        <w:t xml:space="preserve">2.1.1. </w:t>
      </w:r>
      <w:r w:rsidR="009570B7">
        <w:t>Самостоятельно предоставить всю информацию о вакансии путём заполнения соответствующей формы и опубликовать её на сайте.</w:t>
      </w:r>
    </w:p>
    <w:p w14:paraId="1BEC6B01" w14:textId="77777777" w:rsidR="00950106" w:rsidRDefault="00950106" w:rsidP="00950106">
      <w:pPr>
        <w:jc w:val="both"/>
      </w:pPr>
      <w:r>
        <w:t>2.1.</w:t>
      </w:r>
      <w:r w:rsidR="009570B7">
        <w:t>2</w:t>
      </w:r>
      <w:r>
        <w:t>. Своевременно, в соответствии с разделом 3 настоящего Договора производить оплату объявлений</w:t>
      </w:r>
      <w:r w:rsidR="009570B7">
        <w:t xml:space="preserve"> о вакансии</w:t>
      </w:r>
      <w:r>
        <w:t>.</w:t>
      </w:r>
    </w:p>
    <w:p w14:paraId="57D1BDAC" w14:textId="001E7E0B" w:rsidR="00950106" w:rsidRDefault="00950106" w:rsidP="00950106">
      <w:pPr>
        <w:jc w:val="both"/>
      </w:pPr>
      <w:r>
        <w:t>2.1.</w:t>
      </w:r>
      <w:r w:rsidR="00060198">
        <w:t>3</w:t>
      </w:r>
      <w:r>
        <w:t xml:space="preserve">. При отказе от размещения объявления </w:t>
      </w:r>
      <w:r w:rsidR="009570B7">
        <w:t xml:space="preserve">о вакансии </w:t>
      </w:r>
      <w:r w:rsidR="00060198">
        <w:t>Работодатель</w:t>
      </w:r>
      <w:r>
        <w:t xml:space="preserve"> обязан письменно известить об этом Агентство. В</w:t>
      </w:r>
      <w:r w:rsidR="00060198">
        <w:t xml:space="preserve"> </w:t>
      </w:r>
      <w:r>
        <w:t>случае несвоевременного извещения Агентства об отказе от размещения объявления</w:t>
      </w:r>
      <w:r w:rsidR="005652C4">
        <w:t xml:space="preserve"> о вакансии</w:t>
      </w:r>
      <w:r>
        <w:t>, данное объявление</w:t>
      </w:r>
      <w:r w:rsidR="00060198">
        <w:t xml:space="preserve"> </w:t>
      </w:r>
      <w:r>
        <w:t xml:space="preserve">размещается в соответствии с </w:t>
      </w:r>
      <w:r w:rsidR="00060198">
        <w:t>условиями Договора</w:t>
      </w:r>
      <w:r>
        <w:t>.</w:t>
      </w:r>
    </w:p>
    <w:p w14:paraId="24664970" w14:textId="77777777" w:rsidR="00950106" w:rsidRDefault="00950106" w:rsidP="00950106">
      <w:pPr>
        <w:jc w:val="both"/>
      </w:pPr>
      <w:r>
        <w:lastRenderedPageBreak/>
        <w:t xml:space="preserve">2.1.8. Давая Акцепт </w:t>
      </w:r>
      <w:proofErr w:type="gramStart"/>
      <w:r>
        <w:t>на настоящую Оферту</w:t>
      </w:r>
      <w:proofErr w:type="gramEnd"/>
      <w:r>
        <w:t xml:space="preserve"> </w:t>
      </w:r>
      <w:r w:rsidR="00060198">
        <w:t>Работодатель</w:t>
      </w:r>
      <w:r>
        <w:t xml:space="preserve"> тем самым гарантирует, что вся информация, размещаемая им в</w:t>
      </w:r>
      <w:r w:rsidR="00060198">
        <w:t xml:space="preserve"> </w:t>
      </w:r>
      <w:r>
        <w:t>объявлении</w:t>
      </w:r>
      <w:r w:rsidR="00060198">
        <w:t xml:space="preserve"> о вакансии</w:t>
      </w:r>
      <w:r>
        <w:t xml:space="preserve"> является добросовестной и достоверной и соответствует иным требованиям законодательства</w:t>
      </w:r>
      <w:r w:rsidR="00060198">
        <w:t xml:space="preserve"> </w:t>
      </w:r>
      <w:r>
        <w:t>Российской Федерации, а также подтверждает факт ознакомления с расценками, установленными прайс-листом Агентства.</w:t>
      </w:r>
    </w:p>
    <w:p w14:paraId="031C16AC" w14:textId="77777777" w:rsidR="00950106" w:rsidRDefault="00950106" w:rsidP="00950106">
      <w:pPr>
        <w:jc w:val="both"/>
      </w:pPr>
      <w:r>
        <w:t xml:space="preserve">2.2. </w:t>
      </w:r>
      <w:r w:rsidR="00060198">
        <w:t xml:space="preserve">Работодатель </w:t>
      </w:r>
      <w:r>
        <w:t>вправе:</w:t>
      </w:r>
    </w:p>
    <w:p w14:paraId="679E74D0" w14:textId="77777777" w:rsidR="00950106" w:rsidRDefault="00950106" w:rsidP="00060198">
      <w:pPr>
        <w:jc w:val="both"/>
      </w:pPr>
      <w:r>
        <w:t xml:space="preserve">2.2.1. Предоставить Агентству самостоятельно разработанный оригинал-макет объявления </w:t>
      </w:r>
      <w:r w:rsidR="00060198">
        <w:t xml:space="preserve">о вакансии </w:t>
      </w:r>
      <w:r>
        <w:t xml:space="preserve">для размещения </w:t>
      </w:r>
      <w:r w:rsidR="00060198">
        <w:t>на Сайте.</w:t>
      </w:r>
    </w:p>
    <w:p w14:paraId="44F42F79" w14:textId="77777777" w:rsidR="00950106" w:rsidRDefault="00950106" w:rsidP="00950106">
      <w:pPr>
        <w:jc w:val="both"/>
      </w:pPr>
      <w:r>
        <w:t>2.3. Агентство обязуется:</w:t>
      </w:r>
    </w:p>
    <w:p w14:paraId="66CE129E" w14:textId="77777777" w:rsidR="00060198" w:rsidRDefault="00950106" w:rsidP="00060198">
      <w:pPr>
        <w:jc w:val="both"/>
      </w:pPr>
      <w:r>
        <w:t xml:space="preserve">2.3.1. Принять и опубликовать </w:t>
      </w:r>
      <w:r w:rsidR="00060198">
        <w:t xml:space="preserve">на Сайте </w:t>
      </w:r>
      <w:r>
        <w:t xml:space="preserve">объявления </w:t>
      </w:r>
      <w:r w:rsidR="00060198">
        <w:t>о вакансии Работодатель</w:t>
      </w:r>
      <w:r>
        <w:t xml:space="preserve"> на условиях, определенных настоящим</w:t>
      </w:r>
      <w:r w:rsidR="00060198">
        <w:t xml:space="preserve"> </w:t>
      </w:r>
      <w:r>
        <w:t>Договором.</w:t>
      </w:r>
    </w:p>
    <w:p w14:paraId="0AAD1330" w14:textId="77777777" w:rsidR="00950106" w:rsidRDefault="00950106" w:rsidP="00950106">
      <w:pPr>
        <w:jc w:val="both"/>
      </w:pPr>
      <w:r>
        <w:t>2.4. Агентство вправе:</w:t>
      </w:r>
    </w:p>
    <w:p w14:paraId="2CC5DF79" w14:textId="7CD00A0E" w:rsidR="00950106" w:rsidRDefault="00950106" w:rsidP="00950106">
      <w:pPr>
        <w:jc w:val="both"/>
      </w:pPr>
      <w:r>
        <w:t>2.4.1. Отказать в размещении объявления</w:t>
      </w:r>
      <w:r w:rsidR="00060198">
        <w:t xml:space="preserve"> о вакансии</w:t>
      </w:r>
      <w:r>
        <w:t xml:space="preserve">, </w:t>
      </w:r>
      <w:r w:rsidR="00060198">
        <w:t>если в одном объявлении размещена информация о двух и более ваканси</w:t>
      </w:r>
      <w:r w:rsidR="005652C4">
        <w:t>и</w:t>
      </w:r>
      <w:r w:rsidR="00060198">
        <w:t xml:space="preserve"> или помимо информации о вакансии </w:t>
      </w:r>
      <w:r>
        <w:t>содерж</w:t>
      </w:r>
      <w:r w:rsidR="00060198">
        <w:t>ится информация рекламного характера.</w:t>
      </w:r>
    </w:p>
    <w:p w14:paraId="3E1ADFED" w14:textId="77777777" w:rsidR="00950106" w:rsidRDefault="00950106" w:rsidP="00950106">
      <w:pPr>
        <w:jc w:val="both"/>
      </w:pPr>
      <w:r>
        <w:t xml:space="preserve">2.4.2. Отказать </w:t>
      </w:r>
      <w:r w:rsidR="00060198">
        <w:t xml:space="preserve">Работодателю </w:t>
      </w:r>
      <w:r>
        <w:t>в размещении его объявления</w:t>
      </w:r>
      <w:r w:rsidR="00060198">
        <w:t xml:space="preserve"> о вакансии</w:t>
      </w:r>
      <w:r>
        <w:t>, если оно, по мнению Агентства, содержит</w:t>
      </w:r>
      <w:r w:rsidR="00060198">
        <w:t xml:space="preserve"> </w:t>
      </w:r>
      <w:r>
        <w:t>информацию</w:t>
      </w:r>
      <w:r w:rsidR="00060198">
        <w:t>,</w:t>
      </w:r>
      <w:r>
        <w:t xml:space="preserve"> не соответствующую моральным и этическим нормам, а также противоречит действующему законодательству</w:t>
      </w:r>
      <w:r w:rsidR="00060198">
        <w:t xml:space="preserve"> </w:t>
      </w:r>
      <w:r>
        <w:t>Российской Федерации. Агентство также вправе отказать в публикации объявления</w:t>
      </w:r>
      <w:r w:rsidR="00060198">
        <w:t xml:space="preserve"> о вакансии</w:t>
      </w:r>
      <w:r>
        <w:t>, по мнению Агентства,</w:t>
      </w:r>
      <w:r w:rsidR="00060198">
        <w:t xml:space="preserve"> </w:t>
      </w:r>
      <w:r>
        <w:t xml:space="preserve">несоответствующего техническим требованиям Агентства либо общему стилю характерному для </w:t>
      </w:r>
      <w:r w:rsidR="00060198">
        <w:t>Сайта</w:t>
      </w:r>
      <w:r>
        <w:t>, либо по иным</w:t>
      </w:r>
      <w:r w:rsidR="00060198">
        <w:t xml:space="preserve"> </w:t>
      </w:r>
      <w:r>
        <w:t>эстетическим соображениям.</w:t>
      </w:r>
    </w:p>
    <w:p w14:paraId="280D5F11" w14:textId="77777777" w:rsidR="00950106" w:rsidRDefault="00950106" w:rsidP="00950106">
      <w:pPr>
        <w:jc w:val="both"/>
      </w:pPr>
      <w:r>
        <w:t>2.4.3. Агентство вправе изменить дату размещения объявления</w:t>
      </w:r>
      <w:r w:rsidR="00060198">
        <w:t xml:space="preserve"> о вакансии</w:t>
      </w:r>
      <w:r>
        <w:t xml:space="preserve">, своевременно уведомив об этом </w:t>
      </w:r>
      <w:r w:rsidR="00060198">
        <w:t>Работодателя в Личном кабинете и/или</w:t>
      </w:r>
      <w:r>
        <w:t xml:space="preserve"> по электронной почте, указанной в </w:t>
      </w:r>
      <w:r w:rsidR="00060198">
        <w:t>Личном кабинете</w:t>
      </w:r>
      <w:r>
        <w:t>.</w:t>
      </w:r>
    </w:p>
    <w:p w14:paraId="2404CC18" w14:textId="77777777" w:rsidR="00950106" w:rsidRDefault="00950106" w:rsidP="00950106">
      <w:pPr>
        <w:jc w:val="both"/>
      </w:pPr>
      <w:r>
        <w:t xml:space="preserve">2.4.4. Агентство вправе не рассматривать претензии </w:t>
      </w:r>
      <w:r w:rsidR="00060198">
        <w:t>Работодателя</w:t>
      </w:r>
      <w:r>
        <w:t>, предъявленные по истечении срока, установленного п.</w:t>
      </w:r>
      <w:r w:rsidR="00060198">
        <w:t xml:space="preserve"> </w:t>
      </w:r>
      <w:r>
        <w:t>1.5. настоящего Договора.</w:t>
      </w:r>
    </w:p>
    <w:p w14:paraId="6716820B" w14:textId="77777777" w:rsidR="00950106" w:rsidRDefault="00950106" w:rsidP="00950106">
      <w:pPr>
        <w:jc w:val="both"/>
      </w:pPr>
      <w:r>
        <w:t xml:space="preserve">2.4.5. Если </w:t>
      </w:r>
      <w:r w:rsidR="00060198">
        <w:t xml:space="preserve">Работодатель </w:t>
      </w:r>
      <w:r>
        <w:t>не предоставил указанные в п. 2.1.2. настоящего Договора документы, Агентство вправе</w:t>
      </w:r>
      <w:r w:rsidR="00060198">
        <w:t xml:space="preserve"> </w:t>
      </w:r>
      <w:r>
        <w:t>отказаться от публикации объявления</w:t>
      </w:r>
      <w:r w:rsidR="00060198">
        <w:t xml:space="preserve"> о вакансии</w:t>
      </w:r>
      <w:r>
        <w:t xml:space="preserve">. Все убытки, возникшие в связи с неисполнением </w:t>
      </w:r>
      <w:r w:rsidR="00060198">
        <w:t xml:space="preserve">Работодателем </w:t>
      </w:r>
      <w:r>
        <w:t>условий п. 2.1.2. настоящего Договора, возлагаются на последнего.</w:t>
      </w:r>
    </w:p>
    <w:p w14:paraId="6587CB37" w14:textId="77777777" w:rsidR="00950106" w:rsidRPr="00950106" w:rsidRDefault="00950106" w:rsidP="00950106">
      <w:pPr>
        <w:jc w:val="center"/>
        <w:rPr>
          <w:b/>
          <w:bCs/>
        </w:rPr>
      </w:pPr>
      <w:r w:rsidRPr="00950106">
        <w:rPr>
          <w:b/>
          <w:bCs/>
        </w:rPr>
        <w:t>3. Порядок оплаты</w:t>
      </w:r>
    </w:p>
    <w:p w14:paraId="258BFA6A" w14:textId="77777777" w:rsidR="00950106" w:rsidRDefault="00950106" w:rsidP="00060198">
      <w:pPr>
        <w:jc w:val="both"/>
      </w:pPr>
      <w:r>
        <w:t xml:space="preserve">3.1. Сумма Договора, а </w:t>
      </w:r>
      <w:r w:rsidR="004025A3">
        <w:t>также</w:t>
      </w:r>
      <w:r>
        <w:t xml:space="preserve"> условия и сроки оплаты определяются </w:t>
      </w:r>
      <w:r w:rsidR="00060198">
        <w:t>в прайс-листе, размещённом на Сайте (</w:t>
      </w:r>
      <w:r w:rsidR="00060198" w:rsidRPr="00060198">
        <w:rPr>
          <w:highlight w:val="yellow"/>
        </w:rPr>
        <w:t>тут электронный адрес</w:t>
      </w:r>
      <w:r w:rsidR="00060198">
        <w:t>)</w:t>
      </w:r>
      <w:r>
        <w:t>.</w:t>
      </w:r>
    </w:p>
    <w:p w14:paraId="06126A89" w14:textId="0CD4CB49" w:rsidR="00950106" w:rsidRDefault="00950106" w:rsidP="00950106">
      <w:pPr>
        <w:jc w:val="both"/>
      </w:pPr>
      <w:r>
        <w:t xml:space="preserve">3.2. Оплата </w:t>
      </w:r>
      <w:r w:rsidR="005652C4">
        <w:t xml:space="preserve">Работодателем </w:t>
      </w:r>
      <w:r>
        <w:t>производится путем перечисления денежных средств на расчетный счет (далее - р/с) Агентства</w:t>
      </w:r>
      <w:r w:rsidR="00060198">
        <w:t xml:space="preserve"> </w:t>
      </w:r>
      <w:r>
        <w:t>либо путем внесения денежных средств в кассу Агентства в пределах, либо иным, разрешенным действующим</w:t>
      </w:r>
      <w:r w:rsidR="00060198">
        <w:t xml:space="preserve"> </w:t>
      </w:r>
      <w:r>
        <w:t>законодательством Российской Федерации, способом. Оплата считается совершенной с момента поступления</w:t>
      </w:r>
      <w:r w:rsidR="00060198">
        <w:t xml:space="preserve"> </w:t>
      </w:r>
      <w:r>
        <w:t>соответствующей суммы в кассу или на р/с Агентства.</w:t>
      </w:r>
    </w:p>
    <w:p w14:paraId="0B8DBBD3" w14:textId="4B7C8D01" w:rsidR="00950106" w:rsidRDefault="00950106" w:rsidP="00950106">
      <w:pPr>
        <w:jc w:val="both"/>
      </w:pPr>
      <w:r>
        <w:t>3.3. Объявление оплачивается по расценкам, действующим у Агентства на момент оплаты объявления</w:t>
      </w:r>
      <w:r w:rsidR="005652C4">
        <w:t xml:space="preserve"> о вакансии</w:t>
      </w:r>
      <w:r>
        <w:t>.</w:t>
      </w:r>
    </w:p>
    <w:p w14:paraId="576B4E04" w14:textId="77777777" w:rsidR="00950106" w:rsidRDefault="00950106" w:rsidP="00060198">
      <w:pPr>
        <w:jc w:val="both"/>
      </w:pPr>
      <w:r>
        <w:t>3.4. Агентство имеет право в одностороннем порядке изменять цены на оказываемые им услуги в связи с повышением цен,</w:t>
      </w:r>
      <w:r w:rsidR="00060198">
        <w:t xml:space="preserve"> </w:t>
      </w:r>
      <w:r>
        <w:t>влияющих на стоимость оказываемой Агентством услуги, с предварительным устным или письменным уведомлением</w:t>
      </w:r>
      <w:r w:rsidR="00060198">
        <w:t xml:space="preserve"> работодателя посредством </w:t>
      </w:r>
      <w:r w:rsidR="00060198">
        <w:lastRenderedPageBreak/>
        <w:t xml:space="preserve">направления уведомления в Личный кабинет и/или на электронную почту, указанную Работодателем в качестве </w:t>
      </w:r>
      <w:proofErr w:type="spellStart"/>
      <w:r w:rsidR="00060198">
        <w:t>Авторизационных</w:t>
      </w:r>
      <w:proofErr w:type="spellEnd"/>
      <w:r w:rsidR="00060198">
        <w:t xml:space="preserve"> данных.</w:t>
      </w:r>
    </w:p>
    <w:p w14:paraId="4A9CCA6A" w14:textId="77777777" w:rsidR="00950106" w:rsidRPr="00950106" w:rsidRDefault="00060198" w:rsidP="00950106">
      <w:pPr>
        <w:jc w:val="center"/>
        <w:rPr>
          <w:b/>
          <w:bCs/>
        </w:rPr>
      </w:pPr>
      <w:r>
        <w:rPr>
          <w:b/>
          <w:bCs/>
        </w:rPr>
        <w:t>4</w:t>
      </w:r>
      <w:r w:rsidR="00950106" w:rsidRPr="00950106">
        <w:rPr>
          <w:b/>
          <w:bCs/>
        </w:rPr>
        <w:t>. Ответственность</w:t>
      </w:r>
    </w:p>
    <w:p w14:paraId="7C0E31FA" w14:textId="77777777" w:rsidR="00950106" w:rsidRDefault="004025A3" w:rsidP="00950106">
      <w:pPr>
        <w:jc w:val="both"/>
      </w:pPr>
      <w:r>
        <w:t>4</w:t>
      </w:r>
      <w:r w:rsidR="00950106">
        <w:t>.1. При нарушении срока оплаты, установленного разделом 3</w:t>
      </w:r>
      <w:r w:rsidR="00060198">
        <w:t xml:space="preserve"> </w:t>
      </w:r>
      <w:r w:rsidR="00950106">
        <w:t>Агентство на свое</w:t>
      </w:r>
      <w:r w:rsidR="00060198">
        <w:t xml:space="preserve"> </w:t>
      </w:r>
      <w:r w:rsidR="00950106">
        <w:t xml:space="preserve">усмотрение вправе взыскать, а </w:t>
      </w:r>
      <w:r w:rsidR="00060198">
        <w:t>Работодатель</w:t>
      </w:r>
      <w:r w:rsidR="00950106">
        <w:t xml:space="preserve"> обязуется уплатить Агентству пени в размере 1 % от суммы долга за каждый</w:t>
      </w:r>
      <w:r w:rsidR="00060198">
        <w:t xml:space="preserve"> </w:t>
      </w:r>
      <w:r w:rsidR="00950106">
        <w:t>день просрочки.</w:t>
      </w:r>
    </w:p>
    <w:p w14:paraId="47A02C1F" w14:textId="6D780A63" w:rsidR="00950106" w:rsidRDefault="004025A3" w:rsidP="00950106">
      <w:pPr>
        <w:jc w:val="both"/>
      </w:pPr>
      <w:r>
        <w:t>4</w:t>
      </w:r>
      <w:r w:rsidR="00950106">
        <w:t>.</w:t>
      </w:r>
      <w:r>
        <w:t>2</w:t>
      </w:r>
      <w:r w:rsidR="00950106">
        <w:t xml:space="preserve">. </w:t>
      </w:r>
      <w:r w:rsidR="005652C4">
        <w:t>Работодатель</w:t>
      </w:r>
      <w:r w:rsidR="00950106">
        <w:t xml:space="preserve"> в полном объеме несет ответственность за достоверность и соответствие объявления</w:t>
      </w:r>
      <w:r>
        <w:t xml:space="preserve"> о вакансии </w:t>
      </w:r>
      <w:r w:rsidR="00950106">
        <w:t xml:space="preserve">требованиям действующего </w:t>
      </w:r>
      <w:r>
        <w:t xml:space="preserve">трудового </w:t>
      </w:r>
      <w:r w:rsidR="00950106">
        <w:t>законодательства Российской Федерации</w:t>
      </w:r>
      <w:r>
        <w:t>.</w:t>
      </w:r>
      <w:r w:rsidR="00950106">
        <w:t xml:space="preserve"> </w:t>
      </w:r>
      <w:r>
        <w:t xml:space="preserve">Работодатель </w:t>
      </w:r>
      <w:r w:rsidR="00950106">
        <w:t>возмещает Агентству все убытки, понесенные в</w:t>
      </w:r>
      <w:r>
        <w:t xml:space="preserve"> </w:t>
      </w:r>
      <w:r w:rsidR="00950106">
        <w:t>связи с размещением объявления</w:t>
      </w:r>
      <w:r w:rsidR="005652C4">
        <w:t xml:space="preserve"> о вакансии</w:t>
      </w:r>
      <w:r w:rsidR="00950106">
        <w:t>, которое не соответствует действующему законодательству Российской</w:t>
      </w:r>
      <w:r>
        <w:t xml:space="preserve"> </w:t>
      </w:r>
      <w:r w:rsidR="00950106">
        <w:t>Федерации.</w:t>
      </w:r>
    </w:p>
    <w:p w14:paraId="66C9751B" w14:textId="699D338F" w:rsidR="00950106" w:rsidRDefault="00950106" w:rsidP="00950106">
      <w:pPr>
        <w:jc w:val="both"/>
      </w:pPr>
      <w:r>
        <w:t xml:space="preserve">5.6. Если </w:t>
      </w:r>
      <w:r w:rsidR="005652C4">
        <w:t>Работодатель</w:t>
      </w:r>
      <w:r>
        <w:t xml:space="preserve"> не </w:t>
      </w:r>
      <w:r w:rsidR="004025A3">
        <w:t>оплатил публикацию объявления о вакансии</w:t>
      </w:r>
      <w:r>
        <w:t>, Агентство вправе отказаться</w:t>
      </w:r>
      <w:r w:rsidR="004025A3">
        <w:t xml:space="preserve"> </w:t>
      </w:r>
      <w:r>
        <w:t xml:space="preserve">от публикации. Все убытки, возникшие в связи с неисполнением </w:t>
      </w:r>
      <w:r w:rsidR="005652C4">
        <w:t>Работодателем</w:t>
      </w:r>
      <w:bookmarkStart w:id="0" w:name="_GoBack"/>
      <w:bookmarkEnd w:id="0"/>
      <w:r>
        <w:t xml:space="preserve"> условий п. 2.1.2.</w:t>
      </w:r>
      <w:r w:rsidR="004025A3">
        <w:t xml:space="preserve"> </w:t>
      </w:r>
      <w:r>
        <w:t>настоящего Договора, возлагаются на последнего.</w:t>
      </w:r>
    </w:p>
    <w:p w14:paraId="599E7076" w14:textId="77777777" w:rsidR="00950106" w:rsidRDefault="00950106" w:rsidP="00950106">
      <w:pPr>
        <w:jc w:val="both"/>
      </w:pPr>
      <w:r>
        <w:t xml:space="preserve">5.7. При акцепте Оферты </w:t>
      </w:r>
      <w:r w:rsidR="004025A3">
        <w:t xml:space="preserve">Работодатель </w:t>
      </w:r>
      <w:r>
        <w:t>соглашается предоставить</w:t>
      </w:r>
      <w:r w:rsidR="004025A3">
        <w:t xml:space="preserve"> </w:t>
      </w:r>
      <w:r>
        <w:t xml:space="preserve">Агентству достоверную и полную информацию о себе. Если </w:t>
      </w:r>
      <w:r w:rsidR="004025A3">
        <w:t xml:space="preserve">Работодатель </w:t>
      </w:r>
      <w:r>
        <w:t>предоставляет неполную и/или недостоверную</w:t>
      </w:r>
      <w:r w:rsidR="004025A3">
        <w:t xml:space="preserve"> </w:t>
      </w:r>
      <w:r>
        <w:t>информацию о себе, у Агентства есть право отказаться от исполнения настоящего Договора, а в случае если в связи с</w:t>
      </w:r>
      <w:r w:rsidR="004025A3">
        <w:t xml:space="preserve"> </w:t>
      </w:r>
      <w:r>
        <w:t xml:space="preserve">предоставлением </w:t>
      </w:r>
      <w:r w:rsidR="004025A3">
        <w:t xml:space="preserve">Работодателем </w:t>
      </w:r>
      <w:r>
        <w:t>неполной и/или недостоверной информацией о себе Агентство понесет материальные</w:t>
      </w:r>
      <w:r w:rsidR="004025A3">
        <w:t xml:space="preserve"> </w:t>
      </w:r>
      <w:r>
        <w:t xml:space="preserve">убытки, </w:t>
      </w:r>
      <w:r w:rsidR="004025A3">
        <w:t xml:space="preserve">Работодатель </w:t>
      </w:r>
      <w:r>
        <w:t>обязуется компенсировать данные убытки Агентства в течении 10 (Десяти) дней с момента</w:t>
      </w:r>
      <w:r w:rsidR="004025A3">
        <w:t xml:space="preserve"> </w:t>
      </w:r>
      <w:r>
        <w:t>получения от Агентства соответствующего требования.</w:t>
      </w:r>
    </w:p>
    <w:p w14:paraId="2E4D4F09" w14:textId="77777777" w:rsidR="00950106" w:rsidRPr="00950106" w:rsidRDefault="00950106" w:rsidP="00950106">
      <w:pPr>
        <w:jc w:val="center"/>
        <w:rPr>
          <w:b/>
          <w:bCs/>
        </w:rPr>
      </w:pPr>
      <w:r w:rsidRPr="00950106">
        <w:rPr>
          <w:b/>
          <w:bCs/>
        </w:rPr>
        <w:t>6. Конфиденциальность</w:t>
      </w:r>
    </w:p>
    <w:p w14:paraId="66DDE2E2" w14:textId="77777777" w:rsidR="00950106" w:rsidRDefault="00950106" w:rsidP="00950106">
      <w:pPr>
        <w:jc w:val="both"/>
      </w:pPr>
      <w:r>
        <w:t>6.1. Стороны договорились считать сведения о стоимости услуг по настоящему Договору коммерческой тайной, не</w:t>
      </w:r>
      <w:r w:rsidR="004025A3">
        <w:t xml:space="preserve"> </w:t>
      </w:r>
      <w:r>
        <w:t>подлежащей разглашению без письменного согласия другой Стороны. Разглашение в любой форме такой информации</w:t>
      </w:r>
      <w:r w:rsidR="004025A3">
        <w:t xml:space="preserve"> </w:t>
      </w:r>
      <w:r>
        <w:t>допускается только по соглашению Сторон, либо по решению органов, имеющих в соответствии с законодательством</w:t>
      </w:r>
      <w:r w:rsidR="004025A3">
        <w:t xml:space="preserve"> </w:t>
      </w:r>
      <w:r>
        <w:t>Российской Федерации право требовать от Сторон предоставления такой информации. Стороны Договора, их должностные</w:t>
      </w:r>
      <w:r w:rsidR="004025A3">
        <w:t xml:space="preserve"> </w:t>
      </w:r>
      <w:r>
        <w:t>лица, сотрудники не имеют права публиковать, иным способом разглашать указанную коммерческую информацию и</w:t>
      </w:r>
      <w:r w:rsidR="004025A3">
        <w:t xml:space="preserve"> </w:t>
      </w:r>
      <w:r>
        <w:t>информацию об условиях настоящего Договора. В случае нарушения настоящего пункта виновная сторона несет</w:t>
      </w:r>
      <w:r w:rsidR="004025A3">
        <w:t xml:space="preserve"> </w:t>
      </w:r>
      <w:r>
        <w:t>ответственность, предусмотренную действующим законодательством Российской Федерации за ущерб, причиненный</w:t>
      </w:r>
      <w:r w:rsidR="004025A3">
        <w:t xml:space="preserve"> </w:t>
      </w:r>
      <w:r>
        <w:t>другой стороне.</w:t>
      </w:r>
    </w:p>
    <w:p w14:paraId="6955F767" w14:textId="77777777" w:rsidR="00950106" w:rsidRPr="00950106" w:rsidRDefault="00950106" w:rsidP="00950106">
      <w:pPr>
        <w:jc w:val="center"/>
        <w:rPr>
          <w:b/>
          <w:bCs/>
        </w:rPr>
      </w:pPr>
      <w:r w:rsidRPr="00950106">
        <w:rPr>
          <w:b/>
          <w:bCs/>
        </w:rPr>
        <w:t>7. Заключительные положения.</w:t>
      </w:r>
    </w:p>
    <w:p w14:paraId="22011B90" w14:textId="77777777" w:rsidR="004025A3" w:rsidRDefault="00950106" w:rsidP="004025A3">
      <w:pPr>
        <w:jc w:val="both"/>
      </w:pPr>
      <w:r>
        <w:t xml:space="preserve">7.1. Стороны признают, что письменная форма документов соблюдена при </w:t>
      </w:r>
      <w:r w:rsidR="004025A3">
        <w:t xml:space="preserve">принятии Работодателем Договора. </w:t>
      </w:r>
    </w:p>
    <w:p w14:paraId="1F8B216E" w14:textId="77777777" w:rsidR="004025A3" w:rsidRDefault="00950106" w:rsidP="004025A3">
      <w:pPr>
        <w:jc w:val="both"/>
      </w:pPr>
      <w:r>
        <w:t xml:space="preserve">Стороны установили, что обмен и согласование документов </w:t>
      </w:r>
      <w:r w:rsidR="004025A3">
        <w:t xml:space="preserve">производится посредством Личного кабинета Работодателя и/или </w:t>
      </w:r>
      <w:r>
        <w:t>по</w:t>
      </w:r>
      <w:r w:rsidR="004025A3">
        <w:t xml:space="preserve"> </w:t>
      </w:r>
      <w:r>
        <w:t>электронной почте производится по следующим адресам: e-</w:t>
      </w:r>
      <w:proofErr w:type="spellStart"/>
      <w:r>
        <w:t>mail</w:t>
      </w:r>
      <w:proofErr w:type="spellEnd"/>
      <w:r>
        <w:t xml:space="preserve"> Агентства: электронные адреса, включенные в</w:t>
      </w:r>
      <w:r w:rsidR="004025A3">
        <w:t xml:space="preserve"> </w:t>
      </w:r>
      <w:r>
        <w:t>домен @</w:t>
      </w:r>
      <w:proofErr w:type="spellStart"/>
      <w:r w:rsidR="004025A3">
        <w:rPr>
          <w:lang w:val="en-US"/>
        </w:rPr>
        <w:t>zabnews</w:t>
      </w:r>
      <w:proofErr w:type="spellEnd"/>
      <w:r>
        <w:t>.</w:t>
      </w:r>
      <w:proofErr w:type="spellStart"/>
      <w:r>
        <w:t>ru</w:t>
      </w:r>
      <w:proofErr w:type="spellEnd"/>
      <w:r>
        <w:t xml:space="preserve">. </w:t>
      </w:r>
    </w:p>
    <w:p w14:paraId="378E42B1" w14:textId="77777777" w:rsidR="00950106" w:rsidRDefault="00950106" w:rsidP="00950106">
      <w:pPr>
        <w:jc w:val="both"/>
      </w:pPr>
      <w:r>
        <w:t>Об изменении адресов электронной почты</w:t>
      </w:r>
      <w:r w:rsidR="004025A3" w:rsidRPr="004025A3">
        <w:t xml:space="preserve"> </w:t>
      </w:r>
      <w:r>
        <w:t>сторона должна незамедлительно уведомить другую</w:t>
      </w:r>
      <w:r w:rsidR="004025A3" w:rsidRPr="004025A3">
        <w:t xml:space="preserve"> </w:t>
      </w:r>
      <w:r>
        <w:t>сторону, в противном случае риск наступления неблагоприятных последствий, вызванный неисполнением настоящей</w:t>
      </w:r>
      <w:r w:rsidR="004025A3" w:rsidRPr="004025A3">
        <w:t xml:space="preserve"> </w:t>
      </w:r>
      <w:r>
        <w:t>обязанности, несет сторона, на которой такая обязанность лежала.</w:t>
      </w:r>
    </w:p>
    <w:p w14:paraId="67A14FF3" w14:textId="3B2BEA62" w:rsidR="00950106" w:rsidRDefault="00950106" w:rsidP="00950106">
      <w:pPr>
        <w:jc w:val="both"/>
      </w:pPr>
      <w:r>
        <w:t>7.2. Все изменения условий настоящего Договора, кроме изменения расценок на публикацию объявлений</w:t>
      </w:r>
      <w:r w:rsidR="004025A3" w:rsidRPr="004025A3">
        <w:t xml:space="preserve"> </w:t>
      </w:r>
      <w:r w:rsidR="004025A3">
        <w:t>о ваканси</w:t>
      </w:r>
      <w:r w:rsidR="005652C4">
        <w:t>и</w:t>
      </w:r>
      <w:r>
        <w:t>,</w:t>
      </w:r>
      <w:r w:rsidR="004025A3" w:rsidRPr="004025A3">
        <w:t xml:space="preserve"> </w:t>
      </w:r>
      <w:r>
        <w:t>принимаются только по взаимному согласованию сторон.</w:t>
      </w:r>
    </w:p>
    <w:p w14:paraId="3284FA57" w14:textId="77777777" w:rsidR="00950106" w:rsidRDefault="00950106" w:rsidP="00950106">
      <w:pPr>
        <w:jc w:val="both"/>
      </w:pPr>
      <w:r>
        <w:lastRenderedPageBreak/>
        <w:t>7.3. Настоящий Договор вступает в силу с момента получения Акцепта, предусмотренного пунктом 1.8. Договора и</w:t>
      </w:r>
      <w:r w:rsidR="004025A3">
        <w:t xml:space="preserve"> </w:t>
      </w:r>
      <w:r>
        <w:t>действует до полного исполнения сторонами своих обязательств в соответствии с условиями Договора</w:t>
      </w:r>
      <w:r w:rsidR="004025A3">
        <w:t>, как это указано в пункте 1.9</w:t>
      </w:r>
      <w:r>
        <w:t>.</w:t>
      </w:r>
    </w:p>
    <w:p w14:paraId="3284A603" w14:textId="77777777" w:rsidR="00950106" w:rsidRDefault="00950106" w:rsidP="00950106">
      <w:pPr>
        <w:jc w:val="both"/>
      </w:pPr>
      <w:r>
        <w:t>7.</w:t>
      </w:r>
      <w:r w:rsidR="004025A3">
        <w:t>4. Стороны</w:t>
      </w:r>
      <w:r>
        <w:t xml:space="preserve"> вправе расторгнуть настоящий Договор в одностороннем порядке при условии урегулирования сторонами всех</w:t>
      </w:r>
      <w:r w:rsidR="004025A3">
        <w:t xml:space="preserve"> </w:t>
      </w:r>
      <w:r>
        <w:t>спорных вопросов и с предварительным уведомлением другой стороны в срок за 7 (Семь) банковских дней до момента</w:t>
      </w:r>
      <w:r w:rsidR="004025A3">
        <w:t xml:space="preserve"> </w:t>
      </w:r>
      <w:r>
        <w:t>предполагаемого расторжения.</w:t>
      </w:r>
    </w:p>
    <w:p w14:paraId="25E182BB" w14:textId="77777777" w:rsidR="00950106" w:rsidRDefault="00950106" w:rsidP="00950106">
      <w:pPr>
        <w:jc w:val="both"/>
      </w:pPr>
      <w:r>
        <w:t>7.5. Реорганизация, изменение организационно-правовой формы или формы собственности Сторон, изменения в составах</w:t>
      </w:r>
      <w:r w:rsidR="004025A3">
        <w:t xml:space="preserve"> </w:t>
      </w:r>
      <w:r>
        <w:t>учредителей и т. д. не освобождают Стороны от исполнения своих обязательств друг перед другом и не влекут прекращения</w:t>
      </w:r>
      <w:r w:rsidR="004025A3">
        <w:t xml:space="preserve"> </w:t>
      </w:r>
      <w:r>
        <w:t>условий настоящего Договора.</w:t>
      </w:r>
    </w:p>
    <w:p w14:paraId="5760F7E7" w14:textId="77777777" w:rsidR="00950106" w:rsidRDefault="00950106" w:rsidP="00950106">
      <w:pPr>
        <w:jc w:val="both"/>
      </w:pPr>
      <w:r>
        <w:t>7.</w:t>
      </w:r>
      <w:r w:rsidR="004025A3">
        <w:t>6</w:t>
      </w:r>
      <w:r>
        <w:t>. Стороны обязуются письменно извещать друг друга в случае изменения своего адреса и банковских реквизитов в срок</w:t>
      </w:r>
      <w:r w:rsidR="004025A3">
        <w:t xml:space="preserve"> </w:t>
      </w:r>
      <w:r>
        <w:t>не позднее 3-х дней с момента таких изменений.</w:t>
      </w:r>
    </w:p>
    <w:p w14:paraId="3E134D0F" w14:textId="77777777" w:rsidR="00950106" w:rsidRDefault="00950106" w:rsidP="00950106">
      <w:pPr>
        <w:jc w:val="both"/>
      </w:pPr>
      <w:r>
        <w:t>7.</w:t>
      </w:r>
      <w:r w:rsidR="004025A3">
        <w:t>7</w:t>
      </w:r>
      <w:r>
        <w:t>. Все споры и разногласия, которые могут возникнуть из настоящего Договора, должны быть разрешены в соответствии</w:t>
      </w:r>
      <w:r w:rsidR="004025A3">
        <w:t xml:space="preserve"> </w:t>
      </w:r>
      <w:r>
        <w:t>с действующим в РФ законодательством. Стороны договорились разрешать любые споры, возникающие вследствие или в</w:t>
      </w:r>
      <w:r w:rsidR="004025A3">
        <w:t xml:space="preserve"> </w:t>
      </w:r>
      <w:r>
        <w:t>связи с исполнением настоящего Договора, путем переговоров. Если Стороны не придут к согласию в течение 10 (Десяти)</w:t>
      </w:r>
      <w:r w:rsidR="004025A3">
        <w:t xml:space="preserve"> </w:t>
      </w:r>
      <w:r>
        <w:t>календарных дней с даты возникновения спора, то его разрешение передается на рассмотрение суда по месту нахождении</w:t>
      </w:r>
      <w:r w:rsidR="004025A3">
        <w:t xml:space="preserve"> </w:t>
      </w:r>
      <w:r>
        <w:t>Агентства.</w:t>
      </w:r>
    </w:p>
    <w:p w14:paraId="058000C2" w14:textId="77777777" w:rsidR="00950106" w:rsidRPr="00950106" w:rsidRDefault="00950106" w:rsidP="00950106">
      <w:pPr>
        <w:jc w:val="center"/>
        <w:rPr>
          <w:b/>
          <w:bCs/>
        </w:rPr>
      </w:pPr>
      <w:r w:rsidRPr="00950106">
        <w:rPr>
          <w:b/>
          <w:bCs/>
        </w:rPr>
        <w:t>8. 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025A3" w14:paraId="4646B8F2" w14:textId="77777777" w:rsidTr="004025A3">
        <w:tc>
          <w:tcPr>
            <w:tcW w:w="4672" w:type="dxa"/>
          </w:tcPr>
          <w:p w14:paraId="1AA9D0D2" w14:textId="77777777" w:rsidR="004025A3" w:rsidRDefault="004025A3" w:rsidP="004025A3">
            <w:pPr>
              <w:jc w:val="both"/>
            </w:pPr>
            <w:r>
              <w:t>ИП Викулова Лариса Владимировна</w:t>
            </w:r>
          </w:p>
          <w:p w14:paraId="7FBCC08F" w14:textId="77777777" w:rsidR="004025A3" w:rsidRDefault="004025A3" w:rsidP="004025A3">
            <w:pPr>
              <w:jc w:val="both"/>
            </w:pPr>
          </w:p>
          <w:p w14:paraId="0734179A" w14:textId="77777777" w:rsidR="004025A3" w:rsidRDefault="004025A3" w:rsidP="004025A3">
            <w:pPr>
              <w:jc w:val="both"/>
            </w:pPr>
            <w:r>
              <w:t>ОГРНИП 324237500041857</w:t>
            </w:r>
          </w:p>
          <w:p w14:paraId="747A26EA" w14:textId="77777777" w:rsidR="004025A3" w:rsidRDefault="004025A3" w:rsidP="004025A3">
            <w:pPr>
              <w:jc w:val="both"/>
            </w:pPr>
            <w:r>
              <w:t>ИНН 753602050076</w:t>
            </w:r>
          </w:p>
          <w:p w14:paraId="0D33D326" w14:textId="77777777" w:rsidR="004025A3" w:rsidRDefault="004025A3" w:rsidP="004025A3">
            <w:pPr>
              <w:jc w:val="both"/>
            </w:pPr>
          </w:p>
          <w:p w14:paraId="18382143" w14:textId="77777777" w:rsidR="004025A3" w:rsidRDefault="004025A3" w:rsidP="004025A3">
            <w:pPr>
              <w:jc w:val="both"/>
            </w:pPr>
            <w:r>
              <w:t xml:space="preserve">Юридический адрес: </w:t>
            </w:r>
            <w:proofErr w:type="spellStart"/>
            <w:r>
              <w:t>респ</w:t>
            </w:r>
            <w:proofErr w:type="spellEnd"/>
            <w:r>
              <w:t>. Бурятия, г. Улан-Удэ, ул. Яковлева, д. 3, кв. 26</w:t>
            </w:r>
          </w:p>
          <w:p w14:paraId="3C60D39E" w14:textId="77777777" w:rsidR="004025A3" w:rsidRDefault="004025A3" w:rsidP="004025A3">
            <w:pPr>
              <w:jc w:val="both"/>
            </w:pPr>
            <w:r>
              <w:t>Фактический адрес: 672027, Забайкальский край, г. Чита, ул. Смоленская, д. 47, 1 этаж, оф. 9, пом. 2</w:t>
            </w:r>
          </w:p>
          <w:p w14:paraId="69A32ACA" w14:textId="77777777" w:rsidR="004025A3" w:rsidRDefault="004025A3" w:rsidP="004025A3">
            <w:pPr>
              <w:jc w:val="both"/>
            </w:pPr>
            <w:r>
              <w:t>Почтовый адрес: 672012, г. Чита, а/я 414</w:t>
            </w:r>
          </w:p>
          <w:p w14:paraId="33AD71C8" w14:textId="77777777" w:rsidR="004025A3" w:rsidRDefault="004025A3" w:rsidP="004025A3">
            <w:pPr>
              <w:jc w:val="both"/>
            </w:pPr>
          </w:p>
          <w:p w14:paraId="1FF2DCCD" w14:textId="77777777" w:rsidR="004025A3" w:rsidRDefault="004025A3" w:rsidP="004025A3">
            <w:pPr>
              <w:jc w:val="both"/>
            </w:pPr>
            <w:r>
              <w:t>Р/с: 40802810920190001014</w:t>
            </w:r>
          </w:p>
          <w:p w14:paraId="430D6177" w14:textId="77777777" w:rsidR="004025A3" w:rsidRDefault="004025A3" w:rsidP="004025A3">
            <w:pPr>
              <w:jc w:val="both"/>
            </w:pPr>
            <w:r>
              <w:t>ФИЛИАЛ «ХАБАРОВСКИЙ» АО «АЛЬФА-БАНК»</w:t>
            </w:r>
          </w:p>
          <w:p w14:paraId="7360E686" w14:textId="77777777" w:rsidR="004025A3" w:rsidRDefault="004025A3" w:rsidP="004025A3">
            <w:pPr>
              <w:jc w:val="both"/>
            </w:pPr>
            <w:r>
              <w:t>К/с: 30101810800000000770</w:t>
            </w:r>
          </w:p>
          <w:p w14:paraId="677889C7" w14:textId="77777777" w:rsidR="004025A3" w:rsidRDefault="004025A3" w:rsidP="004025A3">
            <w:pPr>
              <w:jc w:val="both"/>
            </w:pPr>
            <w:r>
              <w:t>БИК: 040813770</w:t>
            </w:r>
          </w:p>
        </w:tc>
        <w:tc>
          <w:tcPr>
            <w:tcW w:w="4673" w:type="dxa"/>
          </w:tcPr>
          <w:p w14:paraId="164A951A" w14:textId="77777777" w:rsidR="004025A3" w:rsidRDefault="004025A3" w:rsidP="00950106">
            <w:pPr>
              <w:jc w:val="both"/>
            </w:pPr>
          </w:p>
        </w:tc>
      </w:tr>
    </w:tbl>
    <w:p w14:paraId="22320617" w14:textId="77777777" w:rsidR="004025A3" w:rsidRDefault="004025A3" w:rsidP="00950106">
      <w:pPr>
        <w:jc w:val="both"/>
      </w:pPr>
    </w:p>
    <w:sectPr w:rsidR="0040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06"/>
    <w:rsid w:val="00060198"/>
    <w:rsid w:val="004025A3"/>
    <w:rsid w:val="005652C4"/>
    <w:rsid w:val="00950106"/>
    <w:rsid w:val="009570B7"/>
    <w:rsid w:val="00BE010A"/>
    <w:rsid w:val="00D8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2A94"/>
  <w15:chartTrackingRefBased/>
  <w15:docId w15:val="{F6C2E395-3565-4D00-8599-461DE3D1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1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010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0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bnews.ru/privacy-agreement" TargetMode="External"/><Relationship Id="rId5" Type="http://schemas.openxmlformats.org/officeDocument/2006/relationships/hyperlink" Target="https://zabnews.ru/doska/" TargetMode="External"/><Relationship Id="rId4" Type="http://schemas.openxmlformats.org/officeDocument/2006/relationships/hyperlink" Target="https://zabnews.ru/doska/cabi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Македонский</dc:creator>
  <cp:keywords/>
  <dc:description/>
  <cp:lastModifiedBy>Александр Македонский</cp:lastModifiedBy>
  <cp:revision>2</cp:revision>
  <dcterms:created xsi:type="dcterms:W3CDTF">2025-02-24T02:52:00Z</dcterms:created>
  <dcterms:modified xsi:type="dcterms:W3CDTF">2025-02-24T03:46:00Z</dcterms:modified>
</cp:coreProperties>
</file>